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EB8" w:rsidRPr="002E5EB8" w:rsidRDefault="003A49C8" w:rsidP="002E5EB8">
      <w:pPr>
        <w:jc w:val="center"/>
        <w:rPr>
          <w:b/>
        </w:rPr>
      </w:pPr>
      <w:r w:rsidRPr="002E5EB8">
        <w:rPr>
          <w:b/>
        </w:rPr>
        <w:t>Směrnice č.</w:t>
      </w:r>
      <w:r w:rsidR="007A481D">
        <w:rPr>
          <w:b/>
        </w:rPr>
        <w:t xml:space="preserve"> </w:t>
      </w:r>
      <w:r w:rsidR="00A71C79" w:rsidRPr="002E5EB8">
        <w:rPr>
          <w:b/>
        </w:rPr>
        <w:t>2</w:t>
      </w:r>
      <w:bookmarkStart w:id="0" w:name="_GoBack"/>
      <w:bookmarkEnd w:id="0"/>
      <w:r w:rsidR="007F4974">
        <w:rPr>
          <w:b/>
        </w:rPr>
        <w:t>/2015</w:t>
      </w:r>
    </w:p>
    <w:p w:rsidR="002E5EB8" w:rsidRPr="002E5EB8" w:rsidRDefault="002E5EB8" w:rsidP="002E5EB8">
      <w:pPr>
        <w:jc w:val="center"/>
        <w:rPr>
          <w:b/>
        </w:rPr>
      </w:pPr>
      <w:r w:rsidRPr="002E5EB8">
        <w:rPr>
          <w:b/>
        </w:rPr>
        <w:t xml:space="preserve">pro vytvoření fondu na </w:t>
      </w:r>
      <w:r w:rsidR="007F4974">
        <w:rPr>
          <w:b/>
        </w:rPr>
        <w:t>financování investičních akcí v obci Jenštejn</w:t>
      </w:r>
      <w:r w:rsidRPr="002E5EB8">
        <w:rPr>
          <w:b/>
        </w:rPr>
        <w:t xml:space="preserve"> a pravidla jeho čerpání</w:t>
      </w:r>
    </w:p>
    <w:p w:rsidR="00EE307C" w:rsidRPr="002E5EB8" w:rsidRDefault="00EE307C" w:rsidP="002E5EB8">
      <w:pPr>
        <w:jc w:val="center"/>
        <w:rPr>
          <w:b/>
        </w:rPr>
      </w:pPr>
    </w:p>
    <w:p w:rsidR="003A49C8" w:rsidRPr="002E5EB8" w:rsidRDefault="003A49C8" w:rsidP="002E5EB8">
      <w:pPr>
        <w:jc w:val="center"/>
        <w:rPr>
          <w:u w:val="single"/>
        </w:rPr>
      </w:pPr>
      <w:r w:rsidRPr="002E5EB8">
        <w:rPr>
          <w:u w:val="single"/>
        </w:rPr>
        <w:t>Článek 1</w:t>
      </w:r>
    </w:p>
    <w:p w:rsidR="003A49C8" w:rsidRPr="002E5EB8" w:rsidRDefault="003A49C8" w:rsidP="002E5EB8">
      <w:pPr>
        <w:jc w:val="center"/>
      </w:pPr>
      <w:r w:rsidRPr="002E5EB8">
        <w:t>Úvodní ustanovení</w:t>
      </w:r>
    </w:p>
    <w:p w:rsidR="003A49C8" w:rsidRPr="002E5EB8" w:rsidRDefault="003A49C8" w:rsidP="003A49C8">
      <w:r w:rsidRPr="002E5EB8">
        <w:t xml:space="preserve">Obec Jenštejn </w:t>
      </w:r>
      <w:r w:rsidR="00A71C79" w:rsidRPr="002E5EB8">
        <w:t>na základě usnesení zas</w:t>
      </w:r>
      <w:r w:rsidR="007F4974">
        <w:t xml:space="preserve">tupitelstva </w:t>
      </w:r>
      <w:r w:rsidR="007F4974" w:rsidRPr="007F4974">
        <w:rPr>
          <w:highlight w:val="yellow"/>
        </w:rPr>
        <w:t>č. XXXXXX</w:t>
      </w:r>
      <w:r w:rsidR="007F4974">
        <w:t xml:space="preserve"> </w:t>
      </w:r>
      <w:r w:rsidR="00A71C79" w:rsidRPr="002E5EB8">
        <w:t xml:space="preserve"> </w:t>
      </w:r>
      <w:r w:rsidRPr="002E5EB8">
        <w:t>zakládá fond na</w:t>
      </w:r>
      <w:r w:rsidR="002E5EB8">
        <w:t xml:space="preserve"> </w:t>
      </w:r>
      <w:r w:rsidR="005413C6" w:rsidRPr="002E5EB8">
        <w:t xml:space="preserve">financování </w:t>
      </w:r>
      <w:r w:rsidR="007F4974">
        <w:t>investičních akcí v obci Jenštejn</w:t>
      </w:r>
      <w:r w:rsidR="00A71C79" w:rsidRPr="002E5EB8">
        <w:t>.</w:t>
      </w:r>
    </w:p>
    <w:p w:rsidR="003A49C8" w:rsidRDefault="003A49C8" w:rsidP="003A49C8">
      <w:pPr>
        <w:rPr>
          <w:rFonts w:ascii="Arial" w:hAnsi="Arial" w:cs="Arial"/>
        </w:rPr>
      </w:pPr>
    </w:p>
    <w:p w:rsidR="003A49C8" w:rsidRPr="002E5EB8" w:rsidRDefault="003A49C8" w:rsidP="003A49C8">
      <w:pPr>
        <w:jc w:val="center"/>
        <w:rPr>
          <w:u w:val="single"/>
        </w:rPr>
      </w:pPr>
      <w:r w:rsidRPr="002E5EB8">
        <w:rPr>
          <w:u w:val="single"/>
        </w:rPr>
        <w:t>Článek 2</w:t>
      </w:r>
    </w:p>
    <w:p w:rsidR="003A49C8" w:rsidRPr="002E5EB8" w:rsidRDefault="003A49C8" w:rsidP="003A49C8">
      <w:pPr>
        <w:jc w:val="center"/>
      </w:pPr>
      <w:r w:rsidRPr="002E5EB8">
        <w:t>Zajištění finančních prostředků</w:t>
      </w:r>
    </w:p>
    <w:p w:rsidR="003A49C8" w:rsidRPr="002E5EB8" w:rsidRDefault="003A49C8" w:rsidP="003A49C8">
      <w:r w:rsidRPr="002E5EB8">
        <w:t>Do fondu bude z</w:t>
      </w:r>
      <w:r w:rsidR="00A71C79" w:rsidRPr="002E5EB8">
        <w:t xml:space="preserve"> běžného </w:t>
      </w:r>
      <w:r w:rsidRPr="002E5EB8">
        <w:t xml:space="preserve">účtu obce </w:t>
      </w:r>
      <w:r w:rsidR="007F4974">
        <w:t xml:space="preserve">převedeno 6 </w:t>
      </w:r>
      <w:r w:rsidR="00A71C79" w:rsidRPr="002E5EB8">
        <w:t xml:space="preserve">mil Kč do </w:t>
      </w:r>
      <w:r w:rsidR="002414DF" w:rsidRPr="002E5EB8">
        <w:t>60</w:t>
      </w:r>
      <w:r w:rsidR="00A71C79" w:rsidRPr="002E5EB8">
        <w:t>-ti dnů od přijetí této směrnice zastupitelstvem</w:t>
      </w:r>
      <w:r w:rsidRPr="002E5EB8">
        <w:t>.</w:t>
      </w:r>
      <w:r w:rsidR="00A71C79" w:rsidRPr="002E5EB8">
        <w:t xml:space="preserve"> </w:t>
      </w:r>
      <w:r w:rsidR="005413C6" w:rsidRPr="002E5EB8">
        <w:t>Tyto finanční prostřed</w:t>
      </w:r>
      <w:r w:rsidR="007F4974">
        <w:t>ky budou spravovány na zvláštních účtech</w:t>
      </w:r>
      <w:r w:rsidR="005413C6" w:rsidRPr="002E5EB8">
        <w:t xml:space="preserve"> s termínovaným vkladem.</w:t>
      </w:r>
      <w:r w:rsidR="002414DF" w:rsidRPr="002E5EB8">
        <w:t xml:space="preserve"> </w:t>
      </w:r>
    </w:p>
    <w:p w:rsidR="003A49C8" w:rsidRPr="002E5EB8" w:rsidRDefault="003A49C8" w:rsidP="003A49C8">
      <w:pPr>
        <w:jc w:val="center"/>
        <w:rPr>
          <w:u w:val="single"/>
        </w:rPr>
      </w:pPr>
      <w:r w:rsidRPr="002E5EB8">
        <w:rPr>
          <w:u w:val="single"/>
        </w:rPr>
        <w:t>Článek 3</w:t>
      </w:r>
    </w:p>
    <w:p w:rsidR="003A49C8" w:rsidRPr="002E5EB8" w:rsidRDefault="003A49C8" w:rsidP="003A49C8">
      <w:pPr>
        <w:jc w:val="center"/>
      </w:pPr>
      <w:r w:rsidRPr="002E5EB8">
        <w:lastRenderedPageBreak/>
        <w:t>Čerpání finančních prostředků</w:t>
      </w:r>
    </w:p>
    <w:p w:rsidR="00A964F4" w:rsidRPr="002E5EB8" w:rsidRDefault="003A49C8" w:rsidP="003A49C8">
      <w:r w:rsidRPr="002E5EB8">
        <w:t xml:space="preserve">Z tohoto fondu lze čerpat finanční prostředky </w:t>
      </w:r>
      <w:r w:rsidR="007F4974">
        <w:t xml:space="preserve">na investiční akce v obci Jenštejn, přičemž částka ve výši 3.500.000 Kč  je určena </w:t>
      </w:r>
      <w:r w:rsidR="00A964F4" w:rsidRPr="002E5EB8">
        <w:t>pouze na financování</w:t>
      </w:r>
      <w:r w:rsidRPr="002E5EB8">
        <w:t xml:space="preserve"> nákladů</w:t>
      </w:r>
      <w:r w:rsidR="00B43800">
        <w:t xml:space="preserve"> stavebních prací</w:t>
      </w:r>
      <w:r w:rsidR="00A964F4" w:rsidRPr="002E5EB8">
        <w:t xml:space="preserve"> spojených s realizací projektu</w:t>
      </w:r>
      <w:r w:rsidRPr="002E5EB8">
        <w:t xml:space="preserve"> Vodovodu v</w:t>
      </w:r>
      <w:r w:rsidR="00A964F4" w:rsidRPr="002E5EB8">
        <w:t> </w:t>
      </w:r>
      <w:r w:rsidRPr="002E5EB8">
        <w:t>Dehtárech</w:t>
      </w:r>
      <w:r w:rsidR="00A964F4" w:rsidRPr="002E5EB8">
        <w:t xml:space="preserve"> v těchto dvou případech:</w:t>
      </w:r>
    </w:p>
    <w:p w:rsidR="00A964F4" w:rsidRPr="002E5EB8" w:rsidRDefault="00A964F4" w:rsidP="002E5EB8">
      <w:pPr>
        <w:pStyle w:val="Odstavecseseznamem"/>
        <w:numPr>
          <w:ilvl w:val="0"/>
          <w:numId w:val="2"/>
        </w:numPr>
      </w:pPr>
      <w:r w:rsidRPr="002E5EB8">
        <w:t>Po přijetí a schválení dotace na výstavbu vodovodu v Dehtárech</w:t>
      </w:r>
    </w:p>
    <w:p w:rsidR="003A49C8" w:rsidRPr="002E5EB8" w:rsidRDefault="00A964F4" w:rsidP="002E5EB8">
      <w:pPr>
        <w:pStyle w:val="Odstavecseseznamem"/>
        <w:numPr>
          <w:ilvl w:val="0"/>
          <w:numId w:val="2"/>
        </w:numPr>
      </w:pPr>
      <w:r w:rsidRPr="002E5EB8">
        <w:t xml:space="preserve">Po </w:t>
      </w:r>
      <w:r w:rsidR="002E5EB8">
        <w:t xml:space="preserve">jiném </w:t>
      </w:r>
      <w:r w:rsidRPr="002E5EB8">
        <w:t>zajištění zbývajících investičních prostředků pro výstavbu vodovodu v Dehtárech obcí</w:t>
      </w:r>
      <w:r w:rsidR="005413C6" w:rsidRPr="002E5EB8">
        <w:t>.</w:t>
      </w:r>
    </w:p>
    <w:p w:rsidR="00A964F4" w:rsidRPr="00A964F4" w:rsidRDefault="00A964F4" w:rsidP="00A964F4">
      <w:pPr>
        <w:pStyle w:val="Odstavecseseznamem"/>
        <w:rPr>
          <w:rFonts w:ascii="Arial" w:hAnsi="Arial" w:cs="Arial"/>
        </w:rPr>
      </w:pPr>
    </w:p>
    <w:p w:rsidR="00A964F4" w:rsidRPr="002E5EB8" w:rsidRDefault="00A964F4" w:rsidP="00A964F4">
      <w:pPr>
        <w:jc w:val="center"/>
        <w:rPr>
          <w:u w:val="single"/>
        </w:rPr>
      </w:pPr>
      <w:r w:rsidRPr="002E5EB8">
        <w:rPr>
          <w:u w:val="single"/>
        </w:rPr>
        <w:t>Článek 4</w:t>
      </w:r>
    </w:p>
    <w:p w:rsidR="00A964F4" w:rsidRPr="002E5EB8" w:rsidRDefault="00A964F4" w:rsidP="00A964F4">
      <w:pPr>
        <w:jc w:val="center"/>
      </w:pPr>
      <w:r w:rsidRPr="002E5EB8">
        <w:t>Ostatní</w:t>
      </w:r>
    </w:p>
    <w:p w:rsidR="00A964F4" w:rsidRPr="002E5EB8" w:rsidRDefault="00A964F4" w:rsidP="00A964F4">
      <w:r w:rsidRPr="002E5EB8">
        <w:t>Jakékoli další čerpání spojené s projektem vodovodu v Dehtárech (například projektová příprava, příprava podkladů pro dotaci apod.) bude pokryta z rozpočtu obce. Zřizovaný fond těmito výdaji nebude dotčen.</w:t>
      </w:r>
    </w:p>
    <w:p w:rsidR="00A964F4" w:rsidRDefault="00A964F4" w:rsidP="00A964F4">
      <w:r w:rsidRPr="002E5EB8">
        <w:t xml:space="preserve">Do tohoto fondu může obec </w:t>
      </w:r>
      <w:r w:rsidR="002E5EB8">
        <w:t xml:space="preserve">po úvaze </w:t>
      </w:r>
      <w:r w:rsidRPr="002E5EB8">
        <w:t>vkládat další finanční prostředky.</w:t>
      </w:r>
    </w:p>
    <w:p w:rsidR="005413C6" w:rsidRDefault="005413C6" w:rsidP="003A49C8">
      <w:pPr>
        <w:rPr>
          <w:rFonts w:ascii="Arial" w:hAnsi="Arial" w:cs="Arial"/>
        </w:rPr>
      </w:pPr>
    </w:p>
    <w:p w:rsidR="003A49C8" w:rsidRDefault="003A49C8" w:rsidP="003A49C8">
      <w:pPr>
        <w:rPr>
          <w:rFonts w:ascii="Arial" w:hAnsi="Arial" w:cs="Arial"/>
        </w:rPr>
      </w:pPr>
    </w:p>
    <w:p w:rsidR="003A49C8" w:rsidRPr="003A49C8" w:rsidRDefault="003A49C8" w:rsidP="003A49C8">
      <w:pPr>
        <w:rPr>
          <w:rFonts w:ascii="Arial" w:hAnsi="Arial" w:cs="Arial"/>
        </w:rPr>
      </w:pPr>
    </w:p>
    <w:sectPr w:rsidR="003A49C8" w:rsidRPr="003A49C8" w:rsidSect="00DD4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12E4B"/>
    <w:multiLevelType w:val="hybridMultilevel"/>
    <w:tmpl w:val="455E73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F3923"/>
    <w:multiLevelType w:val="hybridMultilevel"/>
    <w:tmpl w:val="596AB4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9C8"/>
    <w:rsid w:val="001C35B0"/>
    <w:rsid w:val="002414DF"/>
    <w:rsid w:val="002E5EB8"/>
    <w:rsid w:val="002F1161"/>
    <w:rsid w:val="003A49C8"/>
    <w:rsid w:val="003F33F5"/>
    <w:rsid w:val="005413C6"/>
    <w:rsid w:val="005B410B"/>
    <w:rsid w:val="00733247"/>
    <w:rsid w:val="007A481D"/>
    <w:rsid w:val="007F4974"/>
    <w:rsid w:val="00A71C79"/>
    <w:rsid w:val="00A964F4"/>
    <w:rsid w:val="00B43800"/>
    <w:rsid w:val="00CB2765"/>
    <w:rsid w:val="00DD4E9F"/>
    <w:rsid w:val="00E01714"/>
    <w:rsid w:val="00E03BDD"/>
    <w:rsid w:val="00E2562F"/>
    <w:rsid w:val="00EE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79982-93AA-4380-8A67-8B1CF450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A49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A49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A49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3A49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3A49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A49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A96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O2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Ivanišová Jana 57436</dc:creator>
  <cp:lastModifiedBy>Hlaváček Norbert</cp:lastModifiedBy>
  <cp:revision>2</cp:revision>
  <dcterms:created xsi:type="dcterms:W3CDTF">2015-06-08T13:36:00Z</dcterms:created>
  <dcterms:modified xsi:type="dcterms:W3CDTF">2015-06-08T13:36:00Z</dcterms:modified>
</cp:coreProperties>
</file>